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EDA83" w14:textId="77777777" w:rsidR="00A7323E" w:rsidRPr="006D607B" w:rsidRDefault="00A7323E" w:rsidP="008547FF">
      <w:pPr>
        <w:pStyle w:val="Textoindependiente"/>
        <w:jc w:val="left"/>
        <w:rPr>
          <w:b/>
          <w:szCs w:val="24"/>
        </w:rPr>
      </w:pPr>
    </w:p>
    <w:p w14:paraId="7E7AEF0D" w14:textId="77777777" w:rsidR="00A7323E" w:rsidRPr="006D607B" w:rsidRDefault="00A7323E" w:rsidP="008547FF">
      <w:pPr>
        <w:pStyle w:val="Textoindependiente"/>
        <w:jc w:val="left"/>
        <w:rPr>
          <w:b/>
          <w:szCs w:val="24"/>
        </w:rPr>
      </w:pPr>
    </w:p>
    <w:p w14:paraId="5C7EE0AB" w14:textId="2796D1C2" w:rsidR="001F7F52" w:rsidRPr="006D607B" w:rsidRDefault="00FA7FAA" w:rsidP="008547FF">
      <w:pPr>
        <w:pStyle w:val="Textoindependiente"/>
        <w:rPr>
          <w:bCs/>
          <w:szCs w:val="24"/>
          <w:lang w:val="en-US"/>
        </w:rPr>
      </w:pPr>
      <w:r w:rsidRPr="006D607B">
        <w:rPr>
          <w:bCs/>
          <w:szCs w:val="24"/>
          <w:lang w:val="en-US"/>
        </w:rPr>
        <w:t xml:space="preserve">Madrid, </w:t>
      </w:r>
      <w:r w:rsidR="006A4F74" w:rsidRPr="006A4F74">
        <w:rPr>
          <w:bCs/>
          <w:szCs w:val="24"/>
          <w:highlight w:val="green"/>
          <w:lang w:val="en-US"/>
        </w:rPr>
        <w:t>XXXX</w:t>
      </w:r>
      <w:r w:rsidR="00BA5A78" w:rsidRPr="006D607B">
        <w:rPr>
          <w:bCs/>
          <w:szCs w:val="24"/>
          <w:lang w:val="en-US"/>
        </w:rPr>
        <w:t xml:space="preserve">, </w:t>
      </w:r>
      <w:r w:rsidR="0012443E" w:rsidRPr="006D607B">
        <w:rPr>
          <w:bCs/>
          <w:szCs w:val="24"/>
          <w:lang w:val="en-US"/>
        </w:rPr>
        <w:t>2022</w:t>
      </w:r>
    </w:p>
    <w:p w14:paraId="701DF581" w14:textId="4E788D28" w:rsidR="008547FF" w:rsidRPr="006D607B" w:rsidRDefault="006D607B" w:rsidP="006D607B">
      <w:pPr>
        <w:rPr>
          <w:rFonts w:cs="Arial"/>
          <w:b/>
          <w:color w:val="000000" w:themeColor="text1"/>
          <w:szCs w:val="24"/>
          <w:lang w:val="en-US"/>
        </w:rPr>
      </w:pPr>
      <w:r w:rsidRPr="006D607B">
        <w:rPr>
          <w:rFonts w:cs="Arial"/>
          <w:b/>
          <w:color w:val="000000" w:themeColor="text1"/>
          <w:szCs w:val="24"/>
          <w:lang w:val="en-US"/>
        </w:rPr>
        <w:t xml:space="preserve">To: </w:t>
      </w:r>
      <w:r w:rsidR="006A4F74" w:rsidRPr="006A4F74">
        <w:rPr>
          <w:rFonts w:cs="Arial"/>
          <w:b/>
          <w:color w:val="000000" w:themeColor="text1"/>
          <w:szCs w:val="24"/>
          <w:highlight w:val="green"/>
          <w:shd w:val="clear" w:color="auto" w:fill="FFFFFF"/>
          <w:lang w:val="en-US" w:eastAsia="zh-CN"/>
        </w:rPr>
        <w:t>XXXX</w:t>
      </w:r>
    </w:p>
    <w:p w14:paraId="7CE2A717" w14:textId="1658F95B" w:rsidR="006D607B" w:rsidRDefault="006D607B" w:rsidP="00204AC3">
      <w:pPr>
        <w:jc w:val="both"/>
        <w:rPr>
          <w:rFonts w:cs="Arial"/>
          <w:b/>
          <w:color w:val="000000" w:themeColor="text1"/>
          <w:szCs w:val="24"/>
          <w:lang w:val="en-US"/>
        </w:rPr>
      </w:pPr>
      <w:r w:rsidRPr="006D607B">
        <w:rPr>
          <w:rFonts w:cs="Arial"/>
          <w:b/>
          <w:color w:val="000000" w:themeColor="text1"/>
          <w:szCs w:val="24"/>
          <w:lang w:val="en-US"/>
        </w:rPr>
        <w:t xml:space="preserve">Re: Permission to publish </w:t>
      </w:r>
      <w:r w:rsidR="00B2682B">
        <w:rPr>
          <w:rFonts w:cs="Arial"/>
          <w:b/>
          <w:color w:val="000000" w:themeColor="text1"/>
          <w:szCs w:val="24"/>
          <w:lang w:val="en-US"/>
        </w:rPr>
        <w:t>manuscript</w:t>
      </w:r>
    </w:p>
    <w:p w14:paraId="54DDC0B1" w14:textId="77777777" w:rsidR="006D607B" w:rsidRPr="006D607B" w:rsidRDefault="006D607B" w:rsidP="00204AC3">
      <w:pPr>
        <w:jc w:val="both"/>
        <w:rPr>
          <w:rFonts w:cs="Arial"/>
          <w:b/>
          <w:color w:val="000000" w:themeColor="text1"/>
          <w:szCs w:val="24"/>
          <w:lang w:val="en-US"/>
        </w:rPr>
      </w:pPr>
    </w:p>
    <w:p w14:paraId="6A592CCA" w14:textId="51DED3D9" w:rsidR="006D607B" w:rsidRDefault="00625D6C" w:rsidP="00204AC3">
      <w:pPr>
        <w:jc w:val="both"/>
        <w:rPr>
          <w:rFonts w:cs="Arial"/>
          <w:szCs w:val="24"/>
          <w:lang w:val="en-US"/>
        </w:rPr>
      </w:pPr>
      <w:r w:rsidRPr="006D607B">
        <w:rPr>
          <w:rFonts w:cs="Arial"/>
          <w:szCs w:val="24"/>
          <w:lang w:val="en-US"/>
        </w:rPr>
        <w:t xml:space="preserve">The Complutense University </w:t>
      </w:r>
      <w:r w:rsidR="00E56C0B">
        <w:rPr>
          <w:rFonts w:cs="Arial"/>
          <w:szCs w:val="24"/>
          <w:lang w:val="en-US"/>
        </w:rPr>
        <w:t xml:space="preserve">School of Medicine </w:t>
      </w:r>
      <w:r w:rsidR="00D262AE">
        <w:rPr>
          <w:rFonts w:cs="Arial"/>
          <w:szCs w:val="24"/>
          <w:lang w:val="en-US"/>
        </w:rPr>
        <w:t xml:space="preserve">gladly </w:t>
      </w:r>
      <w:r w:rsidRPr="006D607B">
        <w:rPr>
          <w:rFonts w:cs="Arial"/>
          <w:szCs w:val="24"/>
          <w:lang w:val="en-US"/>
        </w:rPr>
        <w:t xml:space="preserve">agrees to publish the article </w:t>
      </w:r>
      <w:r w:rsidR="00E43456" w:rsidRPr="006D607B">
        <w:rPr>
          <w:rFonts w:cs="Arial"/>
          <w:szCs w:val="24"/>
          <w:lang w:val="en-US"/>
        </w:rPr>
        <w:t>entitled</w:t>
      </w:r>
    </w:p>
    <w:p w14:paraId="06C8008D" w14:textId="108C1BF0" w:rsidR="00F224F3" w:rsidRDefault="00204AC3" w:rsidP="006D607B">
      <w:pPr>
        <w:jc w:val="both"/>
        <w:rPr>
          <w:rFonts w:cs="Arial"/>
          <w:bCs/>
          <w:i/>
          <w:iCs/>
          <w:szCs w:val="24"/>
          <w:lang w:val="en-US"/>
        </w:rPr>
      </w:pPr>
      <w:r w:rsidRPr="00F224F3">
        <w:rPr>
          <w:rFonts w:cs="Arial"/>
          <w:bCs/>
          <w:i/>
          <w:iCs/>
          <w:szCs w:val="24"/>
          <w:lang w:val="en-US"/>
        </w:rPr>
        <w:t>‘</w:t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  <w:r w:rsidRPr="0063195D">
        <w:rPr>
          <w:rFonts w:cs="Arial"/>
          <w:bCs/>
          <w:i/>
          <w:iCs/>
          <w:szCs w:val="24"/>
          <w:highlight w:val="green"/>
          <w:lang w:val="en-US"/>
        </w:rPr>
        <w:t>’</w:t>
      </w:r>
      <w:r w:rsidR="006D607B" w:rsidRPr="00F224F3">
        <w:rPr>
          <w:rFonts w:cs="Arial"/>
          <w:bCs/>
          <w:i/>
          <w:iCs/>
          <w:szCs w:val="24"/>
          <w:lang w:val="en-US"/>
        </w:rPr>
        <w:t xml:space="preserve"> </w:t>
      </w:r>
    </w:p>
    <w:p w14:paraId="3BBBC92A" w14:textId="13F05A61" w:rsidR="006D607B" w:rsidRPr="00F224F3" w:rsidRDefault="00625D6C" w:rsidP="006D607B">
      <w:pPr>
        <w:jc w:val="both"/>
        <w:rPr>
          <w:rFonts w:cs="Arial"/>
          <w:bCs/>
          <w:szCs w:val="24"/>
          <w:lang w:val="en-US"/>
        </w:rPr>
      </w:pPr>
      <w:r w:rsidRPr="00F224F3">
        <w:rPr>
          <w:rFonts w:cs="Arial"/>
          <w:bCs/>
          <w:szCs w:val="24"/>
          <w:lang w:val="en-US"/>
        </w:rPr>
        <w:t xml:space="preserve">by </w:t>
      </w:r>
    </w:p>
    <w:p w14:paraId="48C3597B" w14:textId="66DE7735" w:rsidR="006D607B" w:rsidRPr="00F224F3" w:rsidRDefault="0063195D" w:rsidP="006D607B">
      <w:pPr>
        <w:jc w:val="both"/>
        <w:rPr>
          <w:rFonts w:cs="Arial"/>
          <w:bCs/>
          <w:i/>
          <w:iCs/>
          <w:szCs w:val="24"/>
          <w:lang w:val="en-US"/>
        </w:rPr>
      </w:pPr>
      <w:r w:rsidRPr="00446CD2">
        <w:rPr>
          <w:rFonts w:cs="Arial"/>
          <w:bCs/>
          <w:i/>
          <w:iCs/>
          <w:szCs w:val="24"/>
          <w:highlight w:val="green"/>
          <w:lang w:val="en-US"/>
        </w:rPr>
        <w:t>XXX</w:t>
      </w:r>
      <w:r w:rsidR="00446CD2" w:rsidRPr="00446CD2">
        <w:rPr>
          <w:rFonts w:cs="Arial"/>
          <w:bCs/>
          <w:i/>
          <w:iCs/>
          <w:szCs w:val="24"/>
          <w:highlight w:val="green"/>
          <w:lang w:val="en-US"/>
        </w:rPr>
        <w:t xml:space="preserve"> (all authors)</w:t>
      </w:r>
    </w:p>
    <w:p w14:paraId="58D14B8B" w14:textId="5E96DB9E" w:rsidR="006D607B" w:rsidRPr="00F224F3" w:rsidRDefault="00625D6C" w:rsidP="006D607B">
      <w:pPr>
        <w:jc w:val="both"/>
        <w:rPr>
          <w:rFonts w:cs="Arial"/>
          <w:i/>
          <w:szCs w:val="24"/>
          <w:lang w:val="en-US"/>
        </w:rPr>
      </w:pPr>
      <w:r w:rsidRPr="006D607B">
        <w:rPr>
          <w:rFonts w:cs="Arial"/>
          <w:szCs w:val="24"/>
          <w:lang w:val="en-US"/>
        </w:rPr>
        <w:t xml:space="preserve">in the Journal </w:t>
      </w:r>
      <w:r w:rsidR="00F224F3">
        <w:rPr>
          <w:rFonts w:cs="Arial"/>
          <w:szCs w:val="24"/>
          <w:lang w:val="en-US"/>
        </w:rPr>
        <w:tab/>
      </w:r>
      <w:r w:rsidR="0063195D" w:rsidRPr="0063195D">
        <w:rPr>
          <w:rFonts w:cs="Arial"/>
          <w:bCs/>
          <w:i/>
          <w:szCs w:val="24"/>
          <w:highlight w:val="green"/>
          <w:lang w:val="en-US"/>
        </w:rPr>
        <w:t>XXX</w:t>
      </w:r>
      <w:r w:rsidRPr="0063195D">
        <w:rPr>
          <w:rFonts w:cs="Arial"/>
          <w:b/>
          <w:i/>
          <w:szCs w:val="24"/>
          <w:highlight w:val="green"/>
          <w:lang w:val="en-US"/>
        </w:rPr>
        <w:t xml:space="preserve"> </w:t>
      </w:r>
      <w:r w:rsidRPr="0063195D">
        <w:rPr>
          <w:rFonts w:cs="Arial"/>
          <w:i/>
          <w:szCs w:val="24"/>
          <w:highlight w:val="green"/>
          <w:lang w:val="en-US"/>
        </w:rPr>
        <w:t>(</w:t>
      </w:r>
      <w:r w:rsidR="0063195D" w:rsidRPr="0063195D">
        <w:rPr>
          <w:rFonts w:cs="Arial"/>
          <w:i/>
          <w:szCs w:val="24"/>
          <w:highlight w:val="green"/>
          <w:lang w:val="en-US"/>
        </w:rPr>
        <w:t>website</w:t>
      </w:r>
      <w:r w:rsidR="0012443E" w:rsidRPr="0063195D">
        <w:rPr>
          <w:rFonts w:cs="Arial"/>
          <w:i/>
          <w:szCs w:val="24"/>
          <w:highlight w:val="green"/>
          <w:lang w:val="en-US"/>
        </w:rPr>
        <w:t>)</w:t>
      </w:r>
      <w:r w:rsidR="00204AC3" w:rsidRPr="00F224F3">
        <w:rPr>
          <w:rFonts w:cs="Arial"/>
          <w:i/>
          <w:szCs w:val="24"/>
          <w:lang w:val="en-US"/>
        </w:rPr>
        <w:t xml:space="preserve"> </w:t>
      </w:r>
    </w:p>
    <w:p w14:paraId="507B9450" w14:textId="7447C479" w:rsidR="00625D6C" w:rsidRDefault="00204AC3" w:rsidP="006D607B">
      <w:pPr>
        <w:jc w:val="both"/>
        <w:rPr>
          <w:rFonts w:cs="Arial"/>
          <w:bCs/>
          <w:i/>
          <w:iCs/>
          <w:szCs w:val="24"/>
          <w:lang w:val="en-US"/>
        </w:rPr>
      </w:pPr>
      <w:r w:rsidRPr="00F224F3">
        <w:rPr>
          <w:rFonts w:cs="Arial"/>
          <w:bCs/>
          <w:szCs w:val="24"/>
          <w:lang w:val="en-US"/>
        </w:rPr>
        <w:t xml:space="preserve">Manuscript ID: </w:t>
      </w:r>
      <w:r w:rsidR="00F224F3">
        <w:rPr>
          <w:rFonts w:cs="Arial"/>
          <w:bCs/>
          <w:szCs w:val="24"/>
          <w:lang w:val="en-US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</w:p>
    <w:p w14:paraId="35DB86EE" w14:textId="2223C55A" w:rsidR="00D262AE" w:rsidRPr="00F224F3" w:rsidRDefault="00D262AE" w:rsidP="00D262AE">
      <w:pPr>
        <w:jc w:val="both"/>
        <w:rPr>
          <w:rFonts w:cs="Arial"/>
          <w:bCs/>
          <w:szCs w:val="24"/>
          <w:lang w:val="en-US"/>
        </w:rPr>
      </w:pPr>
      <w:r w:rsidRPr="00D262AE">
        <w:rPr>
          <w:rFonts w:cs="Arial"/>
          <w:bCs/>
          <w:szCs w:val="24"/>
          <w:lang w:val="en-US"/>
        </w:rPr>
        <w:t>As requested by:</w:t>
      </w:r>
      <w:r w:rsidRPr="00D262AE">
        <w:rPr>
          <w:rFonts w:cs="Arial"/>
          <w:bCs/>
          <w:szCs w:val="24"/>
          <w:lang w:val="en-US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</w:p>
    <w:p w14:paraId="6A59E96B" w14:textId="77777777" w:rsidR="0012443E" w:rsidRPr="00D262AE" w:rsidRDefault="0012443E" w:rsidP="00204AC3">
      <w:pPr>
        <w:jc w:val="both"/>
        <w:rPr>
          <w:rFonts w:cs="Arial"/>
          <w:i/>
          <w:iCs/>
          <w:szCs w:val="24"/>
          <w:lang w:val="en-US"/>
        </w:rPr>
      </w:pPr>
    </w:p>
    <w:p w14:paraId="6594AE91" w14:textId="7026658B" w:rsidR="0012443E" w:rsidRPr="00F224F3" w:rsidRDefault="00FE3507" w:rsidP="00D262AE">
      <w:pPr>
        <w:jc w:val="both"/>
        <w:rPr>
          <w:rFonts w:cs="Arial"/>
          <w:bCs/>
          <w:szCs w:val="24"/>
          <w:lang w:val="en-US"/>
        </w:rPr>
      </w:pPr>
      <w:r w:rsidRPr="00F224F3">
        <w:rPr>
          <w:rFonts w:cs="Arial"/>
          <w:bCs/>
          <w:szCs w:val="24"/>
          <w:lang w:val="en-US"/>
        </w:rPr>
        <w:t xml:space="preserve">The article contains text and data </w:t>
      </w:r>
      <w:r w:rsidR="00D262AE">
        <w:rPr>
          <w:rFonts w:cs="Arial"/>
          <w:bCs/>
          <w:szCs w:val="24"/>
          <w:lang w:val="en-US"/>
        </w:rPr>
        <w:t>from</w:t>
      </w:r>
      <w:r w:rsidRPr="00F224F3">
        <w:rPr>
          <w:rFonts w:cs="Arial"/>
          <w:bCs/>
          <w:szCs w:val="24"/>
          <w:lang w:val="en-US"/>
        </w:rPr>
        <w:t xml:space="preserve"> the following </w:t>
      </w:r>
      <w:r w:rsidR="004957D2" w:rsidRPr="00F224F3">
        <w:rPr>
          <w:rFonts w:cs="Arial"/>
          <w:bCs/>
          <w:szCs w:val="24"/>
          <w:lang w:val="en-US"/>
        </w:rPr>
        <w:t>PhD</w:t>
      </w:r>
      <w:r w:rsidRPr="00F224F3">
        <w:rPr>
          <w:rFonts w:cs="Arial"/>
          <w:bCs/>
          <w:szCs w:val="24"/>
          <w:lang w:val="en-US"/>
        </w:rPr>
        <w:t xml:space="preserve"> thesis</w:t>
      </w:r>
      <w:r w:rsidR="00D262AE">
        <w:rPr>
          <w:rFonts w:cs="Arial"/>
          <w:bCs/>
          <w:szCs w:val="24"/>
          <w:lang w:val="en-US"/>
        </w:rPr>
        <w:t>:</w:t>
      </w:r>
      <w:r w:rsidR="00F224F3">
        <w:rPr>
          <w:rFonts w:cs="Arial"/>
          <w:bCs/>
          <w:szCs w:val="24"/>
          <w:lang w:val="en-US"/>
        </w:rPr>
        <w:t xml:space="preserve"> </w:t>
      </w:r>
    </w:p>
    <w:p w14:paraId="06BFEDAF" w14:textId="77777777" w:rsidR="00FE3507" w:rsidRPr="006D607B" w:rsidRDefault="00FE3507" w:rsidP="00204AC3">
      <w:pPr>
        <w:jc w:val="both"/>
        <w:rPr>
          <w:rFonts w:cs="Arial"/>
          <w:b/>
          <w:szCs w:val="24"/>
          <w:lang w:val="en-US"/>
        </w:rPr>
      </w:pPr>
    </w:p>
    <w:p w14:paraId="7A787647" w14:textId="7F901FB7" w:rsidR="00625D6C" w:rsidRPr="00DC45D8" w:rsidRDefault="00625D6C" w:rsidP="00DC45D8">
      <w:pPr>
        <w:ind w:left="1418" w:hanging="1418"/>
        <w:jc w:val="both"/>
        <w:rPr>
          <w:rFonts w:cs="Arial"/>
          <w:bCs/>
          <w:i/>
          <w:iCs/>
          <w:szCs w:val="24"/>
          <w:lang w:val="en-US"/>
        </w:rPr>
      </w:pPr>
      <w:r w:rsidRPr="00D262AE">
        <w:rPr>
          <w:rFonts w:cs="Arial"/>
          <w:bCs/>
          <w:szCs w:val="24"/>
          <w:lang w:val="en-US"/>
        </w:rPr>
        <w:t>Title:</w:t>
      </w:r>
      <w:r w:rsidR="0012443E" w:rsidRPr="00D262AE">
        <w:rPr>
          <w:rFonts w:cs="Arial"/>
          <w:bCs/>
          <w:szCs w:val="24"/>
          <w:lang w:val="en-US"/>
        </w:rPr>
        <w:t xml:space="preserve"> </w:t>
      </w:r>
      <w:r w:rsidR="00E56C0B" w:rsidRPr="00D262AE">
        <w:rPr>
          <w:rFonts w:cs="Arial"/>
          <w:bCs/>
          <w:szCs w:val="24"/>
          <w:lang w:val="en-US"/>
        </w:rPr>
        <w:tab/>
      </w:r>
      <w:r w:rsidR="00446CD2">
        <w:rPr>
          <w:rFonts w:cs="Arial"/>
          <w:bCs/>
          <w:szCs w:val="24"/>
          <w:lang w:val="en-US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</w:p>
    <w:p w14:paraId="7A5E88BC" w14:textId="6D931913" w:rsidR="00625D6C" w:rsidRPr="00DC45D8" w:rsidRDefault="00625D6C" w:rsidP="00446CD2">
      <w:pPr>
        <w:ind w:left="2127" w:hanging="2127"/>
        <w:jc w:val="both"/>
        <w:rPr>
          <w:rFonts w:cs="Arial"/>
          <w:bCs/>
          <w:i/>
          <w:iCs/>
          <w:szCs w:val="24"/>
          <w:lang w:val="en-US"/>
        </w:rPr>
      </w:pPr>
      <w:r w:rsidRPr="00DC45D8">
        <w:rPr>
          <w:rFonts w:cs="Arial"/>
          <w:bCs/>
          <w:szCs w:val="24"/>
          <w:lang w:val="en-US"/>
        </w:rPr>
        <w:t>Author:</w:t>
      </w:r>
      <w:r w:rsidR="0012443E" w:rsidRPr="00DC45D8">
        <w:rPr>
          <w:rFonts w:cs="Arial"/>
          <w:bCs/>
          <w:szCs w:val="24"/>
          <w:lang w:val="en-US"/>
        </w:rPr>
        <w:t xml:space="preserve"> </w:t>
      </w:r>
      <w:r w:rsidR="00E56C0B" w:rsidRPr="00DC45D8">
        <w:rPr>
          <w:rFonts w:cs="Arial"/>
          <w:bCs/>
          <w:szCs w:val="24"/>
          <w:lang w:val="en-US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  <w:r w:rsidR="00DC45D8" w:rsidRPr="00DC45D8">
        <w:rPr>
          <w:rFonts w:cs="Arial"/>
          <w:bCs/>
          <w:i/>
          <w:iCs/>
          <w:szCs w:val="24"/>
          <w:lang w:val="en-US"/>
        </w:rPr>
        <w:t>, who holds the copyright and has confirmed that all interested parties agree into this declaration.</w:t>
      </w:r>
    </w:p>
    <w:p w14:paraId="17B099BF" w14:textId="28628453" w:rsidR="00625D6C" w:rsidRPr="00D262AE" w:rsidRDefault="00625D6C" w:rsidP="00204AC3">
      <w:pPr>
        <w:jc w:val="both"/>
        <w:rPr>
          <w:rFonts w:cs="Arial"/>
          <w:bCs/>
          <w:szCs w:val="24"/>
          <w:lang w:val="pt-BR"/>
        </w:rPr>
      </w:pPr>
      <w:proofErr w:type="spellStart"/>
      <w:r w:rsidRPr="00D262AE">
        <w:rPr>
          <w:rFonts w:cs="Arial"/>
          <w:bCs/>
          <w:szCs w:val="24"/>
          <w:lang w:val="pt-BR"/>
        </w:rPr>
        <w:t>Director</w:t>
      </w:r>
      <w:proofErr w:type="spellEnd"/>
      <w:r w:rsidRPr="00D262AE">
        <w:rPr>
          <w:rFonts w:cs="Arial"/>
          <w:bCs/>
          <w:szCs w:val="24"/>
          <w:lang w:val="pt-BR"/>
        </w:rPr>
        <w:t>:</w:t>
      </w:r>
      <w:r w:rsidR="0012443E" w:rsidRPr="00D262AE">
        <w:rPr>
          <w:rFonts w:cs="Arial"/>
          <w:bCs/>
          <w:szCs w:val="24"/>
          <w:lang w:val="pt-BR"/>
        </w:rPr>
        <w:t xml:space="preserve"> </w:t>
      </w:r>
      <w:r w:rsidR="00E56C0B" w:rsidRPr="00D262AE">
        <w:rPr>
          <w:rFonts w:cs="Arial"/>
          <w:bCs/>
          <w:szCs w:val="24"/>
          <w:lang w:val="pt-BR"/>
        </w:rPr>
        <w:tab/>
      </w:r>
      <w:r w:rsidR="00446CD2">
        <w:rPr>
          <w:rFonts w:cs="Arial"/>
          <w:bCs/>
          <w:szCs w:val="24"/>
          <w:lang w:val="pt-BR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pt-BR"/>
        </w:rPr>
        <w:t>XXX</w:t>
      </w:r>
    </w:p>
    <w:p w14:paraId="6D06FB31" w14:textId="667B3F6A" w:rsidR="00625D6C" w:rsidRPr="00D262AE" w:rsidRDefault="00625D6C" w:rsidP="00204AC3">
      <w:pPr>
        <w:jc w:val="both"/>
        <w:rPr>
          <w:rFonts w:cs="Arial"/>
          <w:bCs/>
          <w:szCs w:val="24"/>
          <w:lang w:val="pt-BR"/>
        </w:rPr>
      </w:pPr>
      <w:r w:rsidRPr="00D262AE">
        <w:rPr>
          <w:rFonts w:cs="Arial"/>
          <w:bCs/>
          <w:szCs w:val="24"/>
          <w:lang w:val="pt-BR"/>
        </w:rPr>
        <w:t>Tutor:</w:t>
      </w:r>
      <w:r w:rsidR="0012443E" w:rsidRPr="00D262AE">
        <w:rPr>
          <w:rFonts w:cs="Arial"/>
          <w:bCs/>
          <w:szCs w:val="24"/>
          <w:lang w:val="pt-BR"/>
        </w:rPr>
        <w:t xml:space="preserve"> </w:t>
      </w:r>
      <w:r w:rsidR="00E56C0B" w:rsidRPr="00D262AE">
        <w:rPr>
          <w:rFonts w:cs="Arial"/>
          <w:bCs/>
          <w:szCs w:val="24"/>
          <w:lang w:val="pt-BR"/>
        </w:rPr>
        <w:tab/>
      </w:r>
      <w:r w:rsidR="00A017D6">
        <w:rPr>
          <w:rFonts w:cs="Arial"/>
          <w:bCs/>
          <w:szCs w:val="24"/>
          <w:lang w:val="pt-BR"/>
        </w:rPr>
        <w:tab/>
      </w:r>
      <w:r w:rsidR="00446CD2">
        <w:rPr>
          <w:rFonts w:cs="Arial"/>
          <w:bCs/>
          <w:szCs w:val="24"/>
          <w:lang w:val="pt-BR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pt-BR"/>
        </w:rPr>
        <w:t>XXX</w:t>
      </w:r>
    </w:p>
    <w:p w14:paraId="107A1E18" w14:textId="213CA87E" w:rsidR="00B44D59" w:rsidRPr="00446CD2" w:rsidRDefault="00625D6C" w:rsidP="00204AC3">
      <w:pPr>
        <w:jc w:val="both"/>
        <w:rPr>
          <w:rFonts w:cs="Arial"/>
          <w:bCs/>
          <w:szCs w:val="24"/>
          <w:lang w:val="pt-BR"/>
        </w:rPr>
      </w:pPr>
      <w:r w:rsidRPr="00446CD2">
        <w:rPr>
          <w:rFonts w:cs="Arial"/>
          <w:bCs/>
          <w:szCs w:val="24"/>
          <w:lang w:val="pt-BR"/>
        </w:rPr>
        <w:t>Website:</w:t>
      </w:r>
      <w:r w:rsidR="00B44D59" w:rsidRPr="00446CD2">
        <w:rPr>
          <w:rFonts w:cs="Arial"/>
          <w:bCs/>
          <w:szCs w:val="24"/>
          <w:lang w:val="pt-BR"/>
        </w:rPr>
        <w:t xml:space="preserve"> </w:t>
      </w:r>
      <w:r w:rsidR="00E56C0B" w:rsidRPr="00446CD2">
        <w:rPr>
          <w:rFonts w:cs="Arial"/>
          <w:bCs/>
          <w:szCs w:val="24"/>
          <w:lang w:val="pt-BR"/>
        </w:rPr>
        <w:tab/>
      </w:r>
      <w:r w:rsidR="00446CD2">
        <w:rPr>
          <w:rFonts w:cs="Arial"/>
          <w:bCs/>
          <w:szCs w:val="24"/>
          <w:lang w:val="pt-BR"/>
        </w:rPr>
        <w:tab/>
      </w:r>
      <w:hyperlink r:id="rId7" w:history="1">
        <w:r w:rsidR="0063195D" w:rsidRPr="00446CD2">
          <w:rPr>
            <w:rStyle w:val="Hipervnculo"/>
            <w:rFonts w:cs="Arial"/>
            <w:bCs/>
            <w:i/>
            <w:iCs/>
            <w:szCs w:val="24"/>
            <w:highlight w:val="green"/>
            <w:lang w:val="pt-BR"/>
          </w:rPr>
          <w:t>XXX</w:t>
        </w:r>
      </w:hyperlink>
      <w:r w:rsidR="004E2391" w:rsidRPr="00446CD2">
        <w:rPr>
          <w:rFonts w:cs="Arial"/>
          <w:bCs/>
          <w:i/>
          <w:iCs/>
          <w:szCs w:val="24"/>
          <w:lang w:val="pt-BR"/>
        </w:rPr>
        <w:t>*</w:t>
      </w:r>
    </w:p>
    <w:p w14:paraId="7B487A2E" w14:textId="2F189B3A" w:rsidR="00625D6C" w:rsidRPr="00446CD2" w:rsidRDefault="00625D6C" w:rsidP="00204AC3">
      <w:pPr>
        <w:jc w:val="both"/>
        <w:rPr>
          <w:rFonts w:cs="Arial"/>
          <w:bCs/>
          <w:i/>
          <w:iCs/>
          <w:szCs w:val="24"/>
          <w:lang w:val="pt-BR"/>
        </w:rPr>
      </w:pPr>
      <w:proofErr w:type="spellStart"/>
      <w:r w:rsidRPr="00446CD2">
        <w:rPr>
          <w:rFonts w:cs="Arial"/>
          <w:bCs/>
          <w:szCs w:val="24"/>
          <w:lang w:val="pt-BR"/>
        </w:rPr>
        <w:t>Defense</w:t>
      </w:r>
      <w:proofErr w:type="spellEnd"/>
      <w:r w:rsidRPr="00446CD2">
        <w:rPr>
          <w:rFonts w:cs="Arial"/>
          <w:bCs/>
          <w:szCs w:val="24"/>
          <w:lang w:val="pt-BR"/>
        </w:rPr>
        <w:t xml:space="preserve"> date:</w:t>
      </w:r>
      <w:r w:rsidR="0012443E" w:rsidRPr="00446CD2">
        <w:rPr>
          <w:rFonts w:cs="Arial"/>
          <w:bCs/>
          <w:szCs w:val="24"/>
          <w:lang w:val="pt-BR"/>
        </w:rPr>
        <w:t xml:space="preserve"> </w:t>
      </w:r>
      <w:r w:rsidR="00446CD2">
        <w:rPr>
          <w:rFonts w:cs="Arial"/>
          <w:bCs/>
          <w:szCs w:val="24"/>
          <w:lang w:val="pt-BR"/>
        </w:rPr>
        <w:tab/>
      </w:r>
      <w:r w:rsidR="0063195D" w:rsidRPr="00446CD2">
        <w:rPr>
          <w:rFonts w:cs="Arial"/>
          <w:bCs/>
          <w:i/>
          <w:iCs/>
          <w:szCs w:val="24"/>
          <w:highlight w:val="green"/>
          <w:lang w:val="pt-BR"/>
        </w:rPr>
        <w:t>XXX</w:t>
      </w:r>
    </w:p>
    <w:p w14:paraId="0AA09481" w14:textId="5E07D56A" w:rsidR="00D55DC2" w:rsidRPr="00446CD2" w:rsidRDefault="00625D6C" w:rsidP="00204AC3">
      <w:pPr>
        <w:jc w:val="both"/>
        <w:rPr>
          <w:rFonts w:cs="Arial"/>
          <w:bCs/>
          <w:szCs w:val="24"/>
          <w:lang w:val="pt-BR"/>
        </w:rPr>
      </w:pPr>
      <w:r w:rsidRPr="00446CD2">
        <w:rPr>
          <w:rFonts w:cs="Arial"/>
          <w:bCs/>
          <w:szCs w:val="24"/>
          <w:lang w:val="pt-BR"/>
        </w:rPr>
        <w:t>Score:</w:t>
      </w:r>
      <w:r w:rsidR="0012443E" w:rsidRPr="00446CD2">
        <w:rPr>
          <w:rFonts w:cs="Arial"/>
          <w:bCs/>
          <w:szCs w:val="24"/>
          <w:lang w:val="pt-BR"/>
        </w:rPr>
        <w:t xml:space="preserve"> </w:t>
      </w:r>
      <w:r w:rsidR="00E56C0B" w:rsidRPr="00446CD2">
        <w:rPr>
          <w:rFonts w:cs="Arial"/>
          <w:bCs/>
          <w:szCs w:val="24"/>
          <w:lang w:val="pt-BR"/>
        </w:rPr>
        <w:tab/>
      </w:r>
      <w:r w:rsidR="00446CD2">
        <w:rPr>
          <w:rFonts w:cs="Arial"/>
          <w:bCs/>
          <w:szCs w:val="24"/>
          <w:lang w:val="pt-BR"/>
        </w:rPr>
        <w:tab/>
      </w:r>
      <w:r w:rsidR="0063195D" w:rsidRPr="00446CD2">
        <w:rPr>
          <w:rFonts w:cs="Arial"/>
          <w:bCs/>
          <w:i/>
          <w:szCs w:val="24"/>
          <w:highlight w:val="green"/>
          <w:lang w:val="pt-BR"/>
        </w:rPr>
        <w:t>XXX</w:t>
      </w:r>
    </w:p>
    <w:p w14:paraId="6B1976E8" w14:textId="77777777" w:rsidR="008547FF" w:rsidRPr="00446CD2" w:rsidRDefault="008547FF" w:rsidP="008547FF">
      <w:pPr>
        <w:rPr>
          <w:rFonts w:cs="Arial"/>
          <w:szCs w:val="24"/>
          <w:lang w:val="pt-BR"/>
        </w:rPr>
      </w:pPr>
    </w:p>
    <w:p w14:paraId="4AF39C1D" w14:textId="77777777" w:rsidR="008547FF" w:rsidRPr="00446CD2" w:rsidRDefault="008547FF" w:rsidP="008547FF">
      <w:pPr>
        <w:rPr>
          <w:rFonts w:cs="Arial"/>
          <w:szCs w:val="24"/>
          <w:lang w:val="pt-BR"/>
        </w:rPr>
      </w:pPr>
    </w:p>
    <w:p w14:paraId="09542735" w14:textId="4676D646" w:rsidR="00D55DC2" w:rsidRPr="00446CD2" w:rsidRDefault="00D55DC2" w:rsidP="008547FF">
      <w:pPr>
        <w:jc w:val="both"/>
        <w:rPr>
          <w:rFonts w:cs="Arial"/>
          <w:szCs w:val="24"/>
          <w:lang w:val="pt-BR"/>
        </w:rPr>
      </w:pPr>
    </w:p>
    <w:p w14:paraId="0FE0BEF8" w14:textId="4C7149A4" w:rsidR="00D55DC2" w:rsidRPr="00446CD2" w:rsidRDefault="00D55DC2" w:rsidP="008547FF">
      <w:pPr>
        <w:jc w:val="both"/>
        <w:rPr>
          <w:rFonts w:cs="Arial"/>
          <w:szCs w:val="24"/>
          <w:lang w:val="pt-BR"/>
        </w:rPr>
      </w:pPr>
    </w:p>
    <w:p w14:paraId="3123066D" w14:textId="27BA4204" w:rsidR="00A017D6" w:rsidRPr="00446CD2" w:rsidRDefault="00A017D6" w:rsidP="008547FF">
      <w:pPr>
        <w:jc w:val="both"/>
        <w:rPr>
          <w:rFonts w:cs="Arial"/>
          <w:szCs w:val="24"/>
          <w:lang w:val="pt-BR"/>
        </w:rPr>
      </w:pPr>
    </w:p>
    <w:p w14:paraId="2F8352B2" w14:textId="77777777" w:rsidR="00A017D6" w:rsidRPr="00446CD2" w:rsidRDefault="00A017D6" w:rsidP="008547FF">
      <w:pPr>
        <w:jc w:val="both"/>
        <w:rPr>
          <w:rFonts w:cs="Arial"/>
          <w:szCs w:val="24"/>
          <w:lang w:val="pt-BR"/>
        </w:rPr>
      </w:pPr>
    </w:p>
    <w:p w14:paraId="173D4345" w14:textId="77777777" w:rsidR="008547FF" w:rsidRPr="00446CD2" w:rsidRDefault="008547FF" w:rsidP="008547FF">
      <w:pPr>
        <w:ind w:left="2124" w:firstLine="708"/>
        <w:jc w:val="both"/>
        <w:rPr>
          <w:rFonts w:cs="Arial"/>
          <w:szCs w:val="24"/>
          <w:lang w:val="pt-BR"/>
        </w:rPr>
      </w:pPr>
    </w:p>
    <w:p w14:paraId="244A7AB8" w14:textId="3028D160" w:rsidR="008547FF" w:rsidRPr="00446CD2" w:rsidRDefault="008547FF" w:rsidP="008547FF">
      <w:pPr>
        <w:ind w:left="2124" w:firstLine="708"/>
        <w:jc w:val="both"/>
        <w:rPr>
          <w:rFonts w:cs="Arial"/>
          <w:szCs w:val="24"/>
          <w:lang w:val="pt-BR"/>
        </w:rPr>
      </w:pPr>
      <w:r w:rsidRPr="00446CD2">
        <w:rPr>
          <w:rFonts w:cs="Arial"/>
          <w:szCs w:val="24"/>
          <w:lang w:val="pt-BR"/>
        </w:rPr>
        <w:t xml:space="preserve">Prof. </w:t>
      </w:r>
      <w:r w:rsidR="004B0745">
        <w:rPr>
          <w:rFonts w:cs="Arial"/>
          <w:szCs w:val="24"/>
          <w:lang w:val="pt-BR"/>
        </w:rPr>
        <w:t>Estela Paz Artal</w:t>
      </w:r>
      <w:bookmarkStart w:id="0" w:name="_GoBack"/>
      <w:bookmarkEnd w:id="0"/>
      <w:r w:rsidRPr="00446CD2">
        <w:rPr>
          <w:rFonts w:cs="Arial"/>
          <w:szCs w:val="24"/>
          <w:lang w:val="pt-BR"/>
        </w:rPr>
        <w:t xml:space="preserve"> </w:t>
      </w:r>
    </w:p>
    <w:p w14:paraId="102CCD8C" w14:textId="6DAE292A" w:rsidR="00532043" w:rsidRPr="00446CD2" w:rsidRDefault="00532043" w:rsidP="008547FF">
      <w:pPr>
        <w:jc w:val="both"/>
        <w:rPr>
          <w:rFonts w:cs="Arial"/>
          <w:szCs w:val="24"/>
          <w:lang w:val="pt-BR"/>
        </w:rPr>
      </w:pPr>
    </w:p>
    <w:p w14:paraId="5A99137B" w14:textId="77777777" w:rsidR="007822B7" w:rsidRPr="00446CD2" w:rsidRDefault="007822B7" w:rsidP="00212860">
      <w:pPr>
        <w:ind w:left="142" w:hanging="142"/>
        <w:rPr>
          <w:rFonts w:cs="Arial"/>
          <w:szCs w:val="24"/>
          <w:highlight w:val="yellow"/>
          <w:lang w:val="pt-BR"/>
        </w:rPr>
      </w:pPr>
    </w:p>
    <w:p w14:paraId="6F2AF968" w14:textId="77777777" w:rsidR="007822B7" w:rsidRPr="00446CD2" w:rsidRDefault="007822B7" w:rsidP="00212860">
      <w:pPr>
        <w:ind w:left="142" w:hanging="142"/>
        <w:rPr>
          <w:rFonts w:cs="Arial"/>
          <w:szCs w:val="24"/>
          <w:highlight w:val="yellow"/>
          <w:lang w:val="pt-BR"/>
        </w:rPr>
      </w:pPr>
    </w:p>
    <w:p w14:paraId="4A1D198B" w14:textId="77777777" w:rsidR="00A017D6" w:rsidRPr="004E2391" w:rsidRDefault="00A017D6" w:rsidP="0063195D">
      <w:pPr>
        <w:jc w:val="both"/>
        <w:rPr>
          <w:rFonts w:cs="Arial"/>
          <w:color w:val="222222"/>
          <w:szCs w:val="24"/>
          <w:shd w:val="clear" w:color="auto" w:fill="FFFFFF"/>
          <w:lang w:val="en-US" w:eastAsia="zh-CN"/>
        </w:rPr>
      </w:pPr>
      <w:r>
        <w:rPr>
          <w:rFonts w:cs="Arial"/>
          <w:color w:val="222222"/>
          <w:szCs w:val="24"/>
          <w:shd w:val="clear" w:color="auto" w:fill="FFFFFF"/>
          <w:lang w:val="en-US" w:eastAsia="zh-CN"/>
        </w:rPr>
        <w:t>*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Note: the thesis is published in the institutional repository </w:t>
      </w:r>
      <w:r>
        <w:rPr>
          <w:rFonts w:cs="Arial"/>
          <w:color w:val="222222"/>
          <w:szCs w:val="24"/>
          <w:shd w:val="clear" w:color="auto" w:fill="FFFFFF"/>
          <w:lang w:val="en-US" w:eastAsia="zh-CN"/>
        </w:rPr>
        <w:t>following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 </w:t>
      </w:r>
      <w:r w:rsidRPr="007A7E5E">
        <w:rPr>
          <w:rFonts w:cs="Arial"/>
          <w:color w:val="222222"/>
          <w:szCs w:val="24"/>
          <w:shd w:val="clear" w:color="auto" w:fill="FFFFFF"/>
          <w:lang w:val="en-US" w:eastAsia="zh-CN"/>
        </w:rPr>
        <w:t>R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oyal </w:t>
      </w:r>
      <w:r w:rsidRPr="007A7E5E">
        <w:rPr>
          <w:rFonts w:cs="Arial"/>
          <w:color w:val="222222"/>
          <w:szCs w:val="24"/>
          <w:shd w:val="clear" w:color="auto" w:fill="FFFFFF"/>
          <w:lang w:val="en-US" w:eastAsia="zh-CN"/>
        </w:rPr>
        <w:t>D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>ecree</w:t>
      </w:r>
      <w:r w:rsidRPr="007A7E5E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 99/2011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, </w:t>
      </w:r>
      <w:r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but the University has no copyright whatsoever. </w:t>
      </w:r>
      <w:r w:rsidRPr="004E2391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The PhD student holds all rights and thus </w:t>
      </w:r>
      <w:r>
        <w:rPr>
          <w:rFonts w:cs="Arial"/>
          <w:color w:val="222222"/>
          <w:szCs w:val="24"/>
          <w:shd w:val="clear" w:color="auto" w:fill="FFFFFF"/>
          <w:lang w:val="en-US" w:eastAsia="zh-CN"/>
        </w:rPr>
        <w:t>is legally entitled to transfer it as appropriate.</w:t>
      </w:r>
    </w:p>
    <w:p w14:paraId="4D6E1530" w14:textId="4FC2681E" w:rsidR="00212860" w:rsidRDefault="00212860" w:rsidP="00212860">
      <w:pPr>
        <w:ind w:left="142" w:hanging="142"/>
        <w:rPr>
          <w:rFonts w:cs="Arial"/>
          <w:szCs w:val="24"/>
          <w:lang w:val="en-US"/>
        </w:rPr>
      </w:pPr>
    </w:p>
    <w:p w14:paraId="702130C5" w14:textId="3F35D860" w:rsidR="00446CD2" w:rsidRDefault="00446CD2" w:rsidP="00212860">
      <w:pPr>
        <w:ind w:left="142" w:hanging="142"/>
        <w:rPr>
          <w:rFonts w:cs="Arial"/>
          <w:szCs w:val="24"/>
          <w:lang w:val="en-US"/>
        </w:rPr>
      </w:pPr>
    </w:p>
    <w:p w14:paraId="0FBAB910" w14:textId="1F89F432" w:rsidR="00446CD2" w:rsidRDefault="00446CD2" w:rsidP="00212860">
      <w:pPr>
        <w:ind w:left="142" w:hanging="142"/>
        <w:rPr>
          <w:rFonts w:cs="Arial"/>
          <w:szCs w:val="24"/>
          <w:lang w:val="en-US"/>
        </w:rPr>
      </w:pPr>
      <w:r w:rsidRPr="00446CD2">
        <w:rPr>
          <w:rFonts w:cs="Arial"/>
          <w:szCs w:val="24"/>
          <w:highlight w:val="green"/>
          <w:lang w:val="en-US"/>
        </w:rPr>
        <w:t>Instructions</w:t>
      </w:r>
      <w:r>
        <w:rPr>
          <w:rFonts w:cs="Arial"/>
          <w:szCs w:val="24"/>
          <w:lang w:val="en-US"/>
        </w:rPr>
        <w:t xml:space="preserve">: fill in colored data and send report to </w:t>
      </w:r>
      <w:hyperlink r:id="rId8" w:history="1">
        <w:r w:rsidRPr="00131F51">
          <w:rPr>
            <w:rStyle w:val="Hipervnculo"/>
            <w:rFonts w:cs="Arial"/>
            <w:szCs w:val="24"/>
            <w:lang w:val="en-US"/>
          </w:rPr>
          <w:t>vd.invydoc.med@ucm.es</w:t>
        </w:r>
      </w:hyperlink>
      <w:r>
        <w:rPr>
          <w:rFonts w:cs="Arial"/>
          <w:szCs w:val="24"/>
          <w:lang w:val="en-US"/>
        </w:rPr>
        <w:t>, who will sign and send it back normally within 24 hours</w:t>
      </w:r>
    </w:p>
    <w:p w14:paraId="02149107" w14:textId="77777777" w:rsidR="00446CD2" w:rsidRPr="00A017D6" w:rsidRDefault="00446CD2" w:rsidP="00212860">
      <w:pPr>
        <w:ind w:left="142" w:hanging="142"/>
        <w:rPr>
          <w:rFonts w:cs="Arial"/>
          <w:szCs w:val="24"/>
          <w:lang w:val="en-US"/>
        </w:rPr>
      </w:pPr>
    </w:p>
    <w:sectPr w:rsidR="00446CD2" w:rsidRPr="00A017D6">
      <w:headerReference w:type="default" r:id="rId9"/>
      <w:pgSz w:w="11906" w:h="16838" w:code="9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D7A0F" w14:textId="77777777" w:rsidR="005279B2" w:rsidRDefault="005279B2">
      <w:r>
        <w:separator/>
      </w:r>
    </w:p>
  </w:endnote>
  <w:endnote w:type="continuationSeparator" w:id="0">
    <w:p w14:paraId="70E43288" w14:textId="77777777" w:rsidR="005279B2" w:rsidRDefault="0052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85ECA" w14:textId="77777777" w:rsidR="005279B2" w:rsidRDefault="005279B2">
      <w:r>
        <w:separator/>
      </w:r>
    </w:p>
  </w:footnote>
  <w:footnote w:type="continuationSeparator" w:id="0">
    <w:p w14:paraId="670DAFB4" w14:textId="77777777" w:rsidR="005279B2" w:rsidRDefault="0052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363AD" w14:textId="77777777" w:rsidR="009F2485" w:rsidRDefault="00010A89" w:rsidP="00055521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  <w:lang w:val="de-DE" w:eastAsia="de-DE"/>
      </w:rPr>
      <w:drawing>
        <wp:anchor distT="0" distB="0" distL="114300" distR="114300" simplePos="0" relativeHeight="251657728" behindDoc="1" locked="0" layoutInCell="1" allowOverlap="1" wp14:anchorId="0AAA7A6B" wp14:editId="492707D4">
          <wp:simplePos x="0" y="0"/>
          <wp:positionH relativeFrom="column">
            <wp:posOffset>-13335</wp:posOffset>
          </wp:positionH>
          <wp:positionV relativeFrom="paragraph">
            <wp:posOffset>125730</wp:posOffset>
          </wp:positionV>
          <wp:extent cx="3463290" cy="1019175"/>
          <wp:effectExtent l="0" t="0" r="0" b="0"/>
          <wp:wrapNone/>
          <wp:docPr id="1" name="Imagen 4" descr="Logo UCM-Facultad Medicina 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UCM-Facultad Medicina 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329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C3AA5A" w14:textId="16207FD6" w:rsidR="009F2485" w:rsidRPr="00161753" w:rsidRDefault="009F2485" w:rsidP="00BA5A78">
    <w:pPr>
      <w:pStyle w:val="Encabezado"/>
      <w:tabs>
        <w:tab w:val="clear" w:pos="4252"/>
        <w:tab w:val="clear" w:pos="8504"/>
      </w:tabs>
      <w:jc w:val="right"/>
      <w:rPr>
        <w:sz w:val="18"/>
        <w:lang w:val="en-US"/>
      </w:rPr>
    </w:pPr>
    <w:r w:rsidRPr="00161753">
      <w:rPr>
        <w:sz w:val="18"/>
        <w:lang w:val="en-US"/>
      </w:rPr>
      <w:t xml:space="preserve">Prof. </w:t>
    </w:r>
    <w:r w:rsidR="004B0745">
      <w:rPr>
        <w:sz w:val="18"/>
        <w:lang w:val="en-US"/>
      </w:rPr>
      <w:t xml:space="preserve">Estela Paz </w:t>
    </w:r>
    <w:proofErr w:type="spellStart"/>
    <w:r w:rsidR="004B0745">
      <w:rPr>
        <w:sz w:val="18"/>
        <w:lang w:val="en-US"/>
      </w:rPr>
      <w:t>Artal</w:t>
    </w:r>
    <w:proofErr w:type="spellEnd"/>
  </w:p>
  <w:p w14:paraId="35E8B445" w14:textId="4C394E26" w:rsidR="009F2485" w:rsidRPr="00BA5A78" w:rsidRDefault="00161753" w:rsidP="00BA5A78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4820" w:right="-1"/>
      <w:jc w:val="right"/>
      <w:rPr>
        <w:sz w:val="18"/>
        <w:lang w:val="en-US"/>
      </w:rPr>
    </w:pPr>
    <w:r w:rsidRPr="00161753">
      <w:rPr>
        <w:sz w:val="18"/>
        <w:lang w:val="en-US"/>
      </w:rPr>
      <w:t xml:space="preserve">Vice-Dean for </w:t>
    </w:r>
    <w:r w:rsidRPr="00BA5A78">
      <w:rPr>
        <w:sz w:val="18"/>
        <w:lang w:val="en-US"/>
      </w:rPr>
      <w:t>Research and PhD Studies</w:t>
    </w:r>
    <w:r w:rsidR="00BA5A78" w:rsidRPr="00BA5A78">
      <w:rPr>
        <w:sz w:val="18"/>
        <w:lang w:val="en-US"/>
      </w:rPr>
      <w:t xml:space="preserve"> School of </w:t>
    </w:r>
    <w:r w:rsidR="009F2485" w:rsidRPr="00BA5A78">
      <w:rPr>
        <w:sz w:val="18"/>
        <w:lang w:val="en-US"/>
      </w:rPr>
      <w:t>Medicin</w:t>
    </w:r>
    <w:r w:rsidR="00BA5A78" w:rsidRPr="00BA5A78">
      <w:rPr>
        <w:sz w:val="18"/>
        <w:lang w:val="en-US"/>
      </w:rPr>
      <w:t>e</w:t>
    </w:r>
  </w:p>
  <w:p w14:paraId="3B589BB9" w14:textId="28FD5574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Complutense</w:t>
    </w:r>
    <w:r w:rsidR="00BA5A78" w:rsidRPr="006A4F74">
      <w:rPr>
        <w:sz w:val="18"/>
        <w:lang w:val="en-US"/>
      </w:rPr>
      <w:t xml:space="preserve"> University</w:t>
    </w:r>
  </w:p>
  <w:p w14:paraId="515AEE2F" w14:textId="54E29AE0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28040 MADRID (</w:t>
    </w:r>
    <w:r w:rsidR="00BA5A78" w:rsidRPr="006A4F74">
      <w:rPr>
        <w:sz w:val="18"/>
        <w:lang w:val="en-US"/>
      </w:rPr>
      <w:t>SPAIN</w:t>
    </w:r>
    <w:r w:rsidRPr="006A4F74">
      <w:rPr>
        <w:sz w:val="18"/>
        <w:lang w:val="en-US"/>
      </w:rPr>
      <w:t>)</w:t>
    </w:r>
  </w:p>
  <w:p w14:paraId="28706315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Tel. +34 91 394 16 31</w:t>
    </w:r>
  </w:p>
  <w:p w14:paraId="7A95E694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rPr>
        <w:color w:val="0000FF"/>
        <w:sz w:val="18"/>
        <w:u w:val="single"/>
        <w:lang w:val="en-US"/>
      </w:rPr>
    </w:pPr>
    <w:r w:rsidRPr="006A4F74">
      <w:rPr>
        <w:sz w:val="18"/>
        <w:lang w:val="en-US"/>
      </w:rPr>
      <w:tab/>
    </w:r>
    <w:r w:rsidRPr="006A4F74">
      <w:rPr>
        <w:sz w:val="18"/>
        <w:lang w:val="en-US"/>
      </w:rPr>
      <w:tab/>
    </w:r>
    <w:hyperlink r:id="rId2" w:history="1">
      <w:r w:rsidRPr="006A4F74">
        <w:rPr>
          <w:rStyle w:val="Hipervnculo"/>
          <w:sz w:val="18"/>
          <w:lang w:val="en-US"/>
        </w:rPr>
        <w:t>vd.invydoc.med@ucm.es</w:t>
      </w:r>
    </w:hyperlink>
  </w:p>
  <w:p w14:paraId="63BBC6AE" w14:textId="77777777" w:rsidR="009F2485" w:rsidRDefault="005279B2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jc w:val="right"/>
      <w:rPr>
        <w:sz w:val="18"/>
        <w:lang w:val="en-GB"/>
      </w:rPr>
    </w:pPr>
    <w:hyperlink r:id="rId3" w:history="1">
      <w:r w:rsidR="009F2485" w:rsidRPr="005130BC">
        <w:rPr>
          <w:rStyle w:val="Hipervnculo"/>
          <w:sz w:val="18"/>
          <w:lang w:val="en-GB"/>
        </w:rPr>
        <w:t>medicina.ucm.es/investigacion-1</w:t>
      </w:r>
    </w:hyperlink>
  </w:p>
  <w:p w14:paraId="35C1F86C" w14:textId="77777777" w:rsidR="009F2485" w:rsidRDefault="009F2485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rPr>
        <w:sz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9328F8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de-DE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CAA"/>
    <w:rsid w:val="00010A89"/>
    <w:rsid w:val="000124AB"/>
    <w:rsid w:val="00023590"/>
    <w:rsid w:val="00027173"/>
    <w:rsid w:val="0005053E"/>
    <w:rsid w:val="00055521"/>
    <w:rsid w:val="00066842"/>
    <w:rsid w:val="000B2750"/>
    <w:rsid w:val="000F5011"/>
    <w:rsid w:val="001035F5"/>
    <w:rsid w:val="00112D8D"/>
    <w:rsid w:val="0012443E"/>
    <w:rsid w:val="00152799"/>
    <w:rsid w:val="00161753"/>
    <w:rsid w:val="001C2EE5"/>
    <w:rsid w:val="001C61F0"/>
    <w:rsid w:val="001D6C52"/>
    <w:rsid w:val="001E1C08"/>
    <w:rsid w:val="001E6337"/>
    <w:rsid w:val="001F7F52"/>
    <w:rsid w:val="00204AC3"/>
    <w:rsid w:val="00207D48"/>
    <w:rsid w:val="00212860"/>
    <w:rsid w:val="00214C96"/>
    <w:rsid w:val="00214CC2"/>
    <w:rsid w:val="002256F5"/>
    <w:rsid w:val="00230CBA"/>
    <w:rsid w:val="00235CAA"/>
    <w:rsid w:val="00243061"/>
    <w:rsid w:val="00252597"/>
    <w:rsid w:val="002A11B1"/>
    <w:rsid w:val="002B331B"/>
    <w:rsid w:val="00342DE3"/>
    <w:rsid w:val="00343B56"/>
    <w:rsid w:val="003646F8"/>
    <w:rsid w:val="00370959"/>
    <w:rsid w:val="00377211"/>
    <w:rsid w:val="00377EB1"/>
    <w:rsid w:val="003E003D"/>
    <w:rsid w:val="003F4AE4"/>
    <w:rsid w:val="0040407C"/>
    <w:rsid w:val="004044F5"/>
    <w:rsid w:val="004116D9"/>
    <w:rsid w:val="00435B26"/>
    <w:rsid w:val="00446CD2"/>
    <w:rsid w:val="00492668"/>
    <w:rsid w:val="00494C69"/>
    <w:rsid w:val="004957D2"/>
    <w:rsid w:val="00497E19"/>
    <w:rsid w:val="004A15B6"/>
    <w:rsid w:val="004A2DB3"/>
    <w:rsid w:val="004B0745"/>
    <w:rsid w:val="004B0C5D"/>
    <w:rsid w:val="004B2DB8"/>
    <w:rsid w:val="004B3DBA"/>
    <w:rsid w:val="004B70AC"/>
    <w:rsid w:val="004D53D6"/>
    <w:rsid w:val="004E2391"/>
    <w:rsid w:val="004E723D"/>
    <w:rsid w:val="00506D86"/>
    <w:rsid w:val="00510EF0"/>
    <w:rsid w:val="00522D17"/>
    <w:rsid w:val="005279B2"/>
    <w:rsid w:val="00532043"/>
    <w:rsid w:val="00542B68"/>
    <w:rsid w:val="00553833"/>
    <w:rsid w:val="005965C5"/>
    <w:rsid w:val="005B6A4B"/>
    <w:rsid w:val="005C716A"/>
    <w:rsid w:val="00610F17"/>
    <w:rsid w:val="00616FE5"/>
    <w:rsid w:val="00625D6C"/>
    <w:rsid w:val="0063195D"/>
    <w:rsid w:val="0063486D"/>
    <w:rsid w:val="00646F16"/>
    <w:rsid w:val="00665E8C"/>
    <w:rsid w:val="00667122"/>
    <w:rsid w:val="006801B6"/>
    <w:rsid w:val="00683C4C"/>
    <w:rsid w:val="00684F15"/>
    <w:rsid w:val="00692789"/>
    <w:rsid w:val="00695833"/>
    <w:rsid w:val="006A4F74"/>
    <w:rsid w:val="006B10C3"/>
    <w:rsid w:val="006D0842"/>
    <w:rsid w:val="006D607B"/>
    <w:rsid w:val="006F5A09"/>
    <w:rsid w:val="0071699D"/>
    <w:rsid w:val="007542A7"/>
    <w:rsid w:val="00764845"/>
    <w:rsid w:val="007707B7"/>
    <w:rsid w:val="007725A5"/>
    <w:rsid w:val="007822B7"/>
    <w:rsid w:val="00794054"/>
    <w:rsid w:val="00796F8C"/>
    <w:rsid w:val="007A7D45"/>
    <w:rsid w:val="007A7E5E"/>
    <w:rsid w:val="007B4463"/>
    <w:rsid w:val="007C611D"/>
    <w:rsid w:val="007D2C80"/>
    <w:rsid w:val="007E2052"/>
    <w:rsid w:val="00822765"/>
    <w:rsid w:val="00823630"/>
    <w:rsid w:val="00824E2C"/>
    <w:rsid w:val="008422BC"/>
    <w:rsid w:val="008547FF"/>
    <w:rsid w:val="0086483B"/>
    <w:rsid w:val="0086631B"/>
    <w:rsid w:val="0089392A"/>
    <w:rsid w:val="008A12D5"/>
    <w:rsid w:val="008A2CD2"/>
    <w:rsid w:val="008A5835"/>
    <w:rsid w:val="008D1328"/>
    <w:rsid w:val="008F52F6"/>
    <w:rsid w:val="0096663B"/>
    <w:rsid w:val="009704C0"/>
    <w:rsid w:val="009A711C"/>
    <w:rsid w:val="009F2485"/>
    <w:rsid w:val="009F5EF8"/>
    <w:rsid w:val="00A017D6"/>
    <w:rsid w:val="00A1017C"/>
    <w:rsid w:val="00A2048A"/>
    <w:rsid w:val="00A624FD"/>
    <w:rsid w:val="00A7323E"/>
    <w:rsid w:val="00A8395E"/>
    <w:rsid w:val="00A85762"/>
    <w:rsid w:val="00AA7387"/>
    <w:rsid w:val="00AB7A9D"/>
    <w:rsid w:val="00B20C81"/>
    <w:rsid w:val="00B250BD"/>
    <w:rsid w:val="00B2682B"/>
    <w:rsid w:val="00B44D59"/>
    <w:rsid w:val="00B6539C"/>
    <w:rsid w:val="00B9472F"/>
    <w:rsid w:val="00BA5A78"/>
    <w:rsid w:val="00BD21CF"/>
    <w:rsid w:val="00BF250C"/>
    <w:rsid w:val="00C47670"/>
    <w:rsid w:val="00C81A19"/>
    <w:rsid w:val="00CA1FC6"/>
    <w:rsid w:val="00CE325E"/>
    <w:rsid w:val="00D059F8"/>
    <w:rsid w:val="00D23D5A"/>
    <w:rsid w:val="00D24B58"/>
    <w:rsid w:val="00D262AE"/>
    <w:rsid w:val="00D304A3"/>
    <w:rsid w:val="00D3448D"/>
    <w:rsid w:val="00D37163"/>
    <w:rsid w:val="00D55DC2"/>
    <w:rsid w:val="00D660E3"/>
    <w:rsid w:val="00D7645E"/>
    <w:rsid w:val="00D825C9"/>
    <w:rsid w:val="00DA677A"/>
    <w:rsid w:val="00DC45D8"/>
    <w:rsid w:val="00DD3401"/>
    <w:rsid w:val="00DE53FB"/>
    <w:rsid w:val="00E06DAD"/>
    <w:rsid w:val="00E279DB"/>
    <w:rsid w:val="00E41B47"/>
    <w:rsid w:val="00E43456"/>
    <w:rsid w:val="00E50A5A"/>
    <w:rsid w:val="00E56C0B"/>
    <w:rsid w:val="00E93ED7"/>
    <w:rsid w:val="00EB2D97"/>
    <w:rsid w:val="00ED014A"/>
    <w:rsid w:val="00ED06B9"/>
    <w:rsid w:val="00EE248D"/>
    <w:rsid w:val="00EF5F8B"/>
    <w:rsid w:val="00F07D37"/>
    <w:rsid w:val="00F156EC"/>
    <w:rsid w:val="00F224F3"/>
    <w:rsid w:val="00F551C9"/>
    <w:rsid w:val="00F60AE1"/>
    <w:rsid w:val="00F6691E"/>
    <w:rsid w:val="00F71DF4"/>
    <w:rsid w:val="00F72C6F"/>
    <w:rsid w:val="00F73AC2"/>
    <w:rsid w:val="00F87698"/>
    <w:rsid w:val="00F949AF"/>
    <w:rsid w:val="00F94F50"/>
    <w:rsid w:val="00FA7FAA"/>
    <w:rsid w:val="00FB5BFE"/>
    <w:rsid w:val="00FD018A"/>
    <w:rsid w:val="00FE12EC"/>
    <w:rsid w:val="00FE3507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128F8945"/>
  <w15:chartTrackingRefBased/>
  <w15:docId w15:val="{0619479A-7567-8A4F-8553-B3C2F637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2">
    <w:name w:val="Body Text 2"/>
    <w:basedOn w:val="Normal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pPr>
      <w:autoSpaceDE w:val="0"/>
      <w:autoSpaceDN w:val="0"/>
      <w:adjustRightInd w:val="0"/>
    </w:pPr>
    <w:rPr>
      <w:rFonts w:ascii="Arial" w:hAnsi="Arial"/>
      <w:lang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lang w:val="es-ES"/>
    </w:rPr>
  </w:style>
  <w:style w:type="paragraph" w:styleId="Ttulo">
    <w:name w:val="Title"/>
    <w:basedOn w:val="Normal"/>
    <w:qFormat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  <w:style w:type="table" w:styleId="Tablaconcuadrcula">
    <w:name w:val="Table Grid"/>
    <w:basedOn w:val="Tablanormal"/>
    <w:uiPriority w:val="39"/>
    <w:rsid w:val="00D24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uiPriority w:val="99"/>
    <w:semiHidden/>
    <w:unhideWhenUsed/>
    <w:rsid w:val="00D059F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E56C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5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d.invydoc.med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rints.ucm.es/id/eprint/698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edicina.ucm.es/investigacion-1" TargetMode="External"/><Relationship Id="rId2" Type="http://schemas.openxmlformats.org/officeDocument/2006/relationships/hyperlink" Target="mailto:vd.invydoc.med@ucm.es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UCM.dot</Template>
  <TotalTime>9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INSTITUTO DE FARMACOLOGIA Y TOXICOLOGIA</Company>
  <LinksUpToDate>false</LinksUpToDate>
  <CharactersWithSpaces>1039</CharactersWithSpaces>
  <SharedDoc>false</SharedDoc>
  <HLinks>
    <vt:vector size="18" baseType="variant">
      <vt:variant>
        <vt:i4>7667781</vt:i4>
      </vt:variant>
      <vt:variant>
        <vt:i4>0</vt:i4>
      </vt:variant>
      <vt:variant>
        <vt:i4>0</vt:i4>
      </vt:variant>
      <vt:variant>
        <vt:i4>5</vt:i4>
      </vt:variant>
      <vt:variant>
        <vt:lpwstr>https://mercadoactual.es/eaton-ellipse-eco-650-iec-ups-ca-230-v-400-vatios-650-va-4-conectores-de-salida-2u-1-el650iec.html?utm_source=gshopping&amp;gclid=CjwKCAjwtfqKBhBoEiwAZuesiOOZ2iVGYjmTDsItTgQ2CRtuJ4mM4cGc7HYzGi0V_C3XLOmWsCu3rBoCx4sQAvD_BwE</vt:lpwstr>
      </vt:variant>
      <vt:variant>
        <vt:lpwstr/>
      </vt:variant>
      <vt:variant>
        <vt:i4>8257591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https://medicina.ucm.es/investigacion-1</vt:lpwstr>
      </vt:variant>
      <vt:variant>
        <vt:lpwstr/>
      </vt:variant>
      <vt:variant>
        <vt:i4>7798850</vt:i4>
      </vt:variant>
      <vt:variant>
        <vt:i4>0</vt:i4>
      </vt:variant>
      <vt:variant>
        <vt:i4>0</vt:i4>
      </vt:variant>
      <vt:variant>
        <vt:i4>5</vt:i4>
      </vt:variant>
      <vt:variant>
        <vt:lpwstr>mailto:vd.invydoc.med@ucm.es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Juan Tamargo</dc:creator>
  <cp:keywords/>
  <dc:description/>
  <cp:lastModifiedBy>MARTA MAYORAL QUESADA</cp:lastModifiedBy>
  <cp:revision>6</cp:revision>
  <cp:lastPrinted>2011-10-11T10:32:00Z</cp:lastPrinted>
  <dcterms:created xsi:type="dcterms:W3CDTF">2022-07-26T17:01:00Z</dcterms:created>
  <dcterms:modified xsi:type="dcterms:W3CDTF">2026-04-27T09:23:00Z</dcterms:modified>
</cp:coreProperties>
</file>